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34EB">
      <w:pPr>
        <w:rPr>
          <w:rFonts w:cs="Times New Roman"/>
          <w:sz w:val="22"/>
          <w:szCs w:val="22"/>
          <w:lang w:val="en-US"/>
        </w:rPr>
      </w:pPr>
    </w:p>
    <w:p w:rsidR="00000000" w:rsidRDefault="006634EB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bookmarkStart w:id="0" w:name="_GoBack"/>
      <w:r>
        <w:rPr>
          <w:rFonts w:ascii="Trebuchet MS" w:hAnsi="Trebuchet MS" w:cs="Times New Roman"/>
          <w:b/>
          <w:bCs/>
          <w:sz w:val="24"/>
          <w:szCs w:val="24"/>
        </w:rPr>
        <w:t>БРИФ НА РАЗРАБОТКУ СЛОГАНА</w:t>
      </w:r>
    </w:p>
    <w:bookmarkEnd w:id="0"/>
    <w:p w:rsidR="00000000" w:rsidRDefault="006634EB">
      <w:pPr>
        <w:rPr>
          <w:rFonts w:ascii="Trebuchet MS" w:hAnsi="Trebuchet MS" w:cs="Times New Roman"/>
          <w:b/>
          <w:bCs/>
          <w:sz w:val="24"/>
          <w:szCs w:val="24"/>
        </w:rPr>
      </w:pPr>
    </w:p>
    <w:p w:rsidR="00000000" w:rsidRDefault="006634EB">
      <w:pPr>
        <w:jc w:val="center"/>
        <w:rPr>
          <w:rFonts w:ascii="Trebuchet MS" w:hAnsi="Trebuchet MS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rebuchet MS" w:hAnsi="Trebuchet MS" w:cs="Times New Roman"/>
          <w:i/>
          <w:iCs/>
          <w:sz w:val="22"/>
          <w:szCs w:val="22"/>
        </w:rPr>
        <w:t>Заполнение всех полей не обязательно. Напишите только то, что Вы считаете нужным.</w:t>
      </w:r>
    </w:p>
    <w:p w:rsidR="00000000" w:rsidRDefault="006634EB">
      <w:pPr>
        <w:widowControl w:val="0"/>
        <w:tabs>
          <w:tab w:val="left" w:pos="360"/>
          <w:tab w:val="left" w:pos="1418"/>
        </w:tabs>
        <w:autoSpaceDE w:val="0"/>
        <w:rPr>
          <w:rFonts w:ascii="Trebuchet MS" w:hAnsi="Trebuchet MS" w:cs="Times New Roman"/>
          <w:b/>
          <w:bCs/>
          <w:color w:val="FF0000"/>
          <w:sz w:val="22"/>
          <w:szCs w:val="22"/>
          <w:u w:val="single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770"/>
        <w:gridCol w:w="5160"/>
      </w:tblGrid>
      <w:tr w:rsidR="00000000">
        <w:trPr>
          <w:trHeight w:val="457"/>
        </w:trPr>
        <w:tc>
          <w:tcPr>
            <w:tcW w:w="99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4"/>
                <w:szCs w:val="24"/>
              </w:rPr>
              <w:t>Общая информация о заказчике</w:t>
            </w:r>
          </w:p>
        </w:tc>
      </w:tr>
      <w:tr w:rsidR="00000000">
        <w:trPr>
          <w:trHeight w:val="422"/>
        </w:trPr>
        <w:tc>
          <w:tcPr>
            <w:tcW w:w="99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jc w:val="center"/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Контактное лицо:</w:t>
            </w: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spacing w:before="58" w:after="58"/>
              <w:rPr>
                <w:rFonts w:ascii="Trebuchet MS" w:hAnsi="Trebuchet MS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Менеджер проекта, отвечающий за разработку слогана: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</w:pPr>
            <w:r>
              <w:rPr>
                <w:rFonts w:ascii="Trebuchet MS" w:hAnsi="Trebuchet MS" w:cs="Times New Roman"/>
                <w:i/>
                <w:iCs/>
                <w:color w:val="000000"/>
                <w:sz w:val="22"/>
                <w:szCs w:val="22"/>
              </w:rPr>
              <w:t>Ф.И.О.: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000000">
        <w:trPr>
          <w:trHeight w:val="505"/>
        </w:trPr>
        <w:tc>
          <w:tcPr>
            <w:tcW w:w="99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4"/>
                <w:szCs w:val="24"/>
              </w:rPr>
              <w:t>Общие требования к будущему сло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4"/>
                <w:szCs w:val="24"/>
              </w:rPr>
              <w:t>гану</w:t>
            </w: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Официальное название предприятия, продукта или услуги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(полное, краткое, на русском, на латинском/ином языке)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Краткое описание деятельности предприятия, информация о продукте </w:t>
            </w:r>
            <w:r>
              <w:rPr>
                <w:rFonts w:ascii="Trebuchet MS" w:hAnsi="Trebuchet MS" w:cs="Times New Roman"/>
                <w:sz w:val="22"/>
                <w:szCs w:val="22"/>
              </w:rPr>
              <w:t>(услуге)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3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Назначение слогана, его идея и цель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Отличительные особенности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компании, продукта </w:t>
            </w:r>
            <w:r>
              <w:rPr>
                <w:rFonts w:ascii="Trebuchet MS" w:hAnsi="Trebuchet MS" w:cs="Times New Roman"/>
                <w:sz w:val="22"/>
                <w:szCs w:val="22"/>
              </w:rPr>
              <w:t>(услуги)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, которые нужно отразить в слогане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93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tabs>
                <w:tab w:val="left" w:pos="360"/>
                <w:tab w:val="left" w:pos="1418"/>
              </w:tabs>
              <w:autoSpaceDE w:val="0"/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Обязательные требования к слогану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tabs>
                <w:tab w:val="left" w:pos="360"/>
                <w:tab w:val="left" w:pos="1418"/>
              </w:tabs>
              <w:autoSpaceDE w:val="0"/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Целевая аудитория, на которую рассчитан будущий слоган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65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Конкурентные преимущества ваших услуг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9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Конкуренты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15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Какие цели Вы преследуете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20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Что должны усвоит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ь потенциальные потребители после контакта со слоганом?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19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Места распространения ваших услуг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С какими качествами, характеристиками и понятиями ассоциируется название, товарный знак продукта </w:t>
            </w:r>
            <w:r>
              <w:rPr>
                <w:rFonts w:ascii="Trebuchet MS" w:hAnsi="Trebuchet MS" w:cs="Times New Roman"/>
                <w:sz w:val="22"/>
                <w:szCs w:val="22"/>
              </w:rPr>
              <w:t>(услуги)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Назовите слоганы, которые нравятся Вам по произношени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ю, написанию, стилистике и другим качествам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Назовите слоганы, которые Вам не нравятся. Укажите причину Вашей позици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Количество предост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авляемых вариантов (пожелания клиента)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40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spacing w:before="58" w:after="58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Дополнительная информация и пожелания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04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lastRenderedPageBreak/>
              <w:t>Предполагаемый бюджет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23"/>
        </w:trPr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34EB">
            <w:pPr>
              <w:widowControl w:val="0"/>
              <w:autoSpaceDE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Ваши сроки и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сполнения</w:t>
            </w:r>
          </w:p>
        </w:tc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6634EB">
            <w:pPr>
              <w:widowControl w:val="0"/>
              <w:autoSpaceDE w:val="0"/>
              <w:snapToGrid w:val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00000" w:rsidRDefault="006634EB">
      <w:pPr>
        <w:widowControl w:val="0"/>
        <w:autoSpaceDE w:val="0"/>
        <w:jc w:val="center"/>
        <w:rPr>
          <w:rFonts w:ascii="Trebuchet MS" w:hAnsi="Trebuchet MS" w:cs="Times New Roman"/>
          <w:color w:val="000000"/>
          <w:sz w:val="24"/>
          <w:szCs w:val="24"/>
        </w:rPr>
      </w:pPr>
    </w:p>
    <w:sectPr w:rsidR="00000000" w:rsidSect="006634EB">
      <w:pgSz w:w="11906" w:h="16838"/>
      <w:pgMar w:top="387" w:right="656" w:bottom="1134" w:left="1125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34EB">
      <w:r>
        <w:separator/>
      </w:r>
    </w:p>
  </w:endnote>
  <w:endnote w:type="continuationSeparator" w:id="0">
    <w:p w:rsidR="00000000" w:rsidRDefault="006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34EB">
      <w:r>
        <w:separator/>
      </w:r>
    </w:p>
  </w:footnote>
  <w:footnote w:type="continuationSeparator" w:id="0">
    <w:p w:rsidR="00000000" w:rsidRDefault="0066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B"/>
    <w:rsid w:val="006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 на письменный перевод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на письменный перевод</dc:title>
  <dc:creator>Name</dc:creator>
  <cp:lastModifiedBy>Владимир Николаевич</cp:lastModifiedBy>
  <cp:revision>2</cp:revision>
  <cp:lastPrinted>2011-02-05T00:55:00Z</cp:lastPrinted>
  <dcterms:created xsi:type="dcterms:W3CDTF">2018-06-21T10:50:00Z</dcterms:created>
  <dcterms:modified xsi:type="dcterms:W3CDTF">2018-06-21T10:50:00Z</dcterms:modified>
</cp:coreProperties>
</file>